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7A" w:rsidRDefault="00E82B25" w:rsidP="00475B4C">
      <w:pPr>
        <w:spacing w:line="320" w:lineRule="atLeas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-415925</wp:posOffset>
            </wp:positionV>
            <wp:extent cx="2576195" cy="1680845"/>
            <wp:effectExtent l="19050" t="0" r="0" b="0"/>
            <wp:wrapTight wrapText="bothSides">
              <wp:wrapPolygon edited="0">
                <wp:start x="-160" y="0"/>
                <wp:lineTo x="-160" y="21298"/>
                <wp:lineTo x="21563" y="21298"/>
                <wp:lineTo x="21563" y="0"/>
                <wp:lineTo x="-16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D2E">
        <w:rPr>
          <w:b/>
          <w:sz w:val="22"/>
          <w:szCs w:val="22"/>
        </w:rPr>
        <w:t xml:space="preserve">OSJEČKO – BARANJSKA ŽUPANIJA </w:t>
      </w:r>
      <w:r w:rsidR="000303CA">
        <w:rPr>
          <w:b/>
          <w:sz w:val="22"/>
          <w:szCs w:val="22"/>
        </w:rPr>
        <w:t xml:space="preserve">             </w:t>
      </w:r>
    </w:p>
    <w:p w:rsidR="000303CA" w:rsidRDefault="00E82B25" w:rsidP="00475B4C">
      <w:pPr>
        <w:spacing w:line="320" w:lineRule="atLeast"/>
        <w:rPr>
          <w:b/>
          <w:sz w:val="22"/>
          <w:szCs w:val="22"/>
        </w:rPr>
      </w:pPr>
      <w:r w:rsidRPr="00524D2E">
        <w:rPr>
          <w:b/>
          <w:sz w:val="22"/>
          <w:szCs w:val="22"/>
        </w:rPr>
        <w:t>OSNOV</w:t>
      </w:r>
      <w:r>
        <w:rPr>
          <w:b/>
          <w:sz w:val="22"/>
          <w:szCs w:val="22"/>
        </w:rPr>
        <w:t>NA ŠKOLA JOSIPA KOZARCA SEMELJCI</w:t>
      </w:r>
    </w:p>
    <w:p w:rsidR="00E82B25" w:rsidRPr="00E82B25" w:rsidRDefault="00E82B25" w:rsidP="00475B4C">
      <w:pPr>
        <w:spacing w:line="320" w:lineRule="atLeast"/>
        <w:rPr>
          <w:b/>
          <w:sz w:val="22"/>
          <w:szCs w:val="22"/>
        </w:rPr>
      </w:pPr>
      <w:r w:rsidRPr="00475B4C">
        <w:rPr>
          <w:b/>
          <w:sz w:val="22"/>
          <w:szCs w:val="22"/>
        </w:rPr>
        <w:sym w:font="Wingdings 2" w:char="0027"/>
      </w:r>
      <w:r w:rsidRPr="00475B4C">
        <w:rPr>
          <w:sz w:val="22"/>
          <w:szCs w:val="22"/>
        </w:rPr>
        <w:t xml:space="preserve"> </w:t>
      </w:r>
      <w:r>
        <w:rPr>
          <w:sz w:val="22"/>
          <w:szCs w:val="22"/>
        </w:rPr>
        <w:t>031/856-081    Fax:031/856-</w:t>
      </w:r>
      <w:r w:rsidRPr="00524D2E">
        <w:rPr>
          <w:sz w:val="22"/>
          <w:szCs w:val="22"/>
        </w:rPr>
        <w:t>247</w:t>
      </w:r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e-mail: </w:t>
      </w:r>
      <w:hyperlink r:id="rId9" w:history="1">
        <w:r w:rsidRPr="00524D2E">
          <w:rPr>
            <w:rStyle w:val="Hiperveza"/>
            <w:sz w:val="22"/>
            <w:szCs w:val="22"/>
          </w:rPr>
          <w:t>skola@os-jkozarca-semeljci.skole.hr</w:t>
        </w:r>
      </w:hyperlink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web stranica: </w:t>
      </w:r>
      <w:hyperlink r:id="rId10" w:history="1">
        <w:r w:rsidRPr="00524D2E">
          <w:rPr>
            <w:rStyle w:val="Hiperveza"/>
            <w:sz w:val="22"/>
            <w:szCs w:val="22"/>
          </w:rPr>
          <w:t>http://os-jkozarca-semeljci.skole.hr/</w:t>
        </w:r>
      </w:hyperlink>
    </w:p>
    <w:p w:rsidR="00E82B25" w:rsidRPr="000303CA" w:rsidRDefault="00E82B25" w:rsidP="000303CA">
      <w:pPr>
        <w:spacing w:line="320" w:lineRule="atLeast"/>
        <w:rPr>
          <w:b/>
          <w:sz w:val="22"/>
          <w:szCs w:val="22"/>
        </w:rPr>
      </w:pPr>
      <w:r>
        <w:rPr>
          <w:sz w:val="22"/>
          <w:szCs w:val="22"/>
        </w:rPr>
        <w:t xml:space="preserve">OIB-77433474733   </w:t>
      </w:r>
      <w:r w:rsidR="007F26E8">
        <w:rPr>
          <w:sz w:val="22"/>
          <w:szCs w:val="22"/>
        </w:rPr>
        <w:t>IBAN-HR8223400091111010175</w:t>
      </w:r>
    </w:p>
    <w:p w:rsidR="00E56098" w:rsidRPr="00E56098" w:rsidRDefault="00E56098" w:rsidP="00E82B25">
      <w:pPr>
        <w:pBdr>
          <w:bottom w:val="single" w:sz="12" w:space="1" w:color="auto"/>
        </w:pBdr>
        <w:spacing w:line="320" w:lineRule="atLeast"/>
        <w:jc w:val="right"/>
        <w:rPr>
          <w:sz w:val="4"/>
          <w:szCs w:val="4"/>
        </w:rPr>
      </w:pPr>
    </w:p>
    <w:p w:rsidR="00D91C06" w:rsidRDefault="00D91C06" w:rsidP="00D91C06">
      <w:pPr>
        <w:rPr>
          <w:b/>
        </w:rPr>
      </w:pPr>
    </w:p>
    <w:p w:rsidR="00D91C06" w:rsidRDefault="00D91C06" w:rsidP="00D91C06">
      <w:pPr>
        <w:jc w:val="center"/>
        <w:rPr>
          <w:b/>
        </w:rPr>
      </w:pPr>
    </w:p>
    <w:p w:rsidR="00D91C06" w:rsidRDefault="00D91C06" w:rsidP="00D91C06">
      <w:pPr>
        <w:jc w:val="center"/>
        <w:rPr>
          <w:b/>
        </w:rPr>
      </w:pPr>
      <w:r w:rsidRPr="00E813CD">
        <w:rPr>
          <w:b/>
        </w:rPr>
        <w:t>Pravo na pristup informacijama i ponovnu uporabu informacija</w:t>
      </w:r>
    </w:p>
    <w:p w:rsidR="00D91C06" w:rsidRPr="00E813CD" w:rsidRDefault="00D91C06" w:rsidP="00D91C06">
      <w:pPr>
        <w:rPr>
          <w:b/>
        </w:rPr>
      </w:pPr>
    </w:p>
    <w:p w:rsidR="00D91C06" w:rsidRDefault="00D91C06" w:rsidP="00D91C06"/>
    <w:p w:rsidR="00D91C06" w:rsidRDefault="00D91C06" w:rsidP="00D91C06">
      <w:r>
        <w:t xml:space="preserve">Pravo na pristup informacijama koje posjeduje Osnovna škola Josipa Kozarca u Semeljcima uređeno je  Zakonom o pravu na pristup informacijama (NN 85/15). </w:t>
      </w:r>
    </w:p>
    <w:p w:rsidR="00D91C06" w:rsidRDefault="00D91C06" w:rsidP="00D91C06">
      <w:r>
        <w:t>Zakonom se propisuju načela prava na pristup informacijama i ponovnu uporabu informacija, ograničenja prava na pristup informacijama i ponovnu uporabu informacija, postupak za ostvarivanje i zaštitu prava na pristup informacijama i ponovnu uporabu informacija.</w:t>
      </w:r>
    </w:p>
    <w:p w:rsidR="00D91C06" w:rsidRDefault="00D91C06" w:rsidP="00D91C06"/>
    <w:p w:rsidR="00D91C06" w:rsidRDefault="00D91C06" w:rsidP="00D91C06">
      <w:r>
        <w:t>Zahtjev za pravo na pristup informacijama i ponovnu uporabu informacija možete podnijeti Osnovnoj školi Josipa Kozarca :</w:t>
      </w:r>
    </w:p>
    <w:p w:rsidR="00D91C06" w:rsidRDefault="00D91C06" w:rsidP="00D91C06">
      <w:r>
        <w:t xml:space="preserve"> </w:t>
      </w:r>
      <w:bookmarkStart w:id="0" w:name="_GoBack"/>
      <w:bookmarkEnd w:id="0"/>
    </w:p>
    <w:p w:rsidR="00D91C06" w:rsidRDefault="00D91C06" w:rsidP="00D91C06">
      <w:r>
        <w:t>- putem elektroničke pošte: skola@os-</w:t>
      </w:r>
      <w:proofErr w:type="spellStart"/>
      <w:r>
        <w:t>jkozarca</w:t>
      </w:r>
      <w:proofErr w:type="spellEnd"/>
      <w:r>
        <w:t>-semeljci.skole.hr</w:t>
      </w:r>
    </w:p>
    <w:p w:rsidR="00D91C06" w:rsidRDefault="00D91C06" w:rsidP="00D91C06">
      <w:r>
        <w:t>- poštom ili  donijeti osobno u tajništvo škole na adresu: Osnovna škola Josipa Kozarca u Semeljcima, Školska 21, Semeljci u vremenu od 7.00 - 15.00 sati. Prilikom podnošenja zahtjeva nije potrebno platiti dodatnu naknadu uz obrazac.</w:t>
      </w:r>
    </w:p>
    <w:p w:rsidR="00D91C06" w:rsidRDefault="00D91C06" w:rsidP="00D91C06"/>
    <w:p w:rsidR="00D91C06" w:rsidRDefault="00D91C06" w:rsidP="00D91C06">
      <w:r>
        <w:t>Službenica za informiranje: Đurđica Stanković,tajnica škole</w:t>
      </w:r>
    </w:p>
    <w:p w:rsidR="00D91C06" w:rsidRDefault="00D91C06" w:rsidP="00D91C06"/>
    <w:p w:rsidR="00D91C06" w:rsidRDefault="00D91C06" w:rsidP="00D91C06">
      <w:r>
        <w:t>Tijelo javne vlasti ima pravo tražiti od korisnika naknadu stvarnih materijalnih troškova</w:t>
      </w:r>
    </w:p>
    <w:p w:rsidR="00D91C06" w:rsidRDefault="00D91C06" w:rsidP="00D91C06">
      <w:r>
        <w:t>koji nastanu pružanjem informacije, sukladno članku 17.  Zakona o pravu na pristup , kao i na naknadu  troškova dostave tražene informacije.</w:t>
      </w:r>
    </w:p>
    <w:p w:rsidR="00930214" w:rsidRPr="009D7FDA" w:rsidRDefault="00930214" w:rsidP="005E1763">
      <w:pPr>
        <w:tabs>
          <w:tab w:val="left" w:pos="3983"/>
        </w:tabs>
        <w:jc w:val="both"/>
      </w:pPr>
    </w:p>
    <w:sectPr w:rsidR="00930214" w:rsidRPr="009D7FDA" w:rsidSect="008C676E">
      <w:headerReference w:type="default" r:id="rId11"/>
      <w:pgSz w:w="11906" w:h="16838"/>
      <w:pgMar w:top="902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85" w:rsidRDefault="00001F85" w:rsidP="00E82B25">
      <w:r>
        <w:separator/>
      </w:r>
    </w:p>
  </w:endnote>
  <w:endnote w:type="continuationSeparator" w:id="0">
    <w:p w:rsidR="00001F85" w:rsidRDefault="00001F85" w:rsidP="00E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85" w:rsidRDefault="00001F85" w:rsidP="00E82B25">
      <w:r>
        <w:separator/>
      </w:r>
    </w:p>
  </w:footnote>
  <w:footnote w:type="continuationSeparator" w:id="0">
    <w:p w:rsidR="00001F85" w:rsidRDefault="00001F85" w:rsidP="00E8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73" w:rsidRDefault="00EF4E73">
    <w:pPr>
      <w:pStyle w:val="Zaglavlje"/>
    </w:pPr>
  </w:p>
  <w:p w:rsidR="00EF4E73" w:rsidRDefault="00EF4E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2640"/>
    <w:multiLevelType w:val="hybridMultilevel"/>
    <w:tmpl w:val="871CD7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BE"/>
    <w:rsid w:val="00001F85"/>
    <w:rsid w:val="00012B59"/>
    <w:rsid w:val="000303CA"/>
    <w:rsid w:val="00032512"/>
    <w:rsid w:val="00076129"/>
    <w:rsid w:val="0008248E"/>
    <w:rsid w:val="000A02A8"/>
    <w:rsid w:val="000B231B"/>
    <w:rsid w:val="000E013C"/>
    <w:rsid w:val="0011046A"/>
    <w:rsid w:val="0015605C"/>
    <w:rsid w:val="001739F3"/>
    <w:rsid w:val="001753E8"/>
    <w:rsid w:val="001A56D4"/>
    <w:rsid w:val="001B2AF5"/>
    <w:rsid w:val="001D0DE0"/>
    <w:rsid w:val="001E33F6"/>
    <w:rsid w:val="00215684"/>
    <w:rsid w:val="00226F9F"/>
    <w:rsid w:val="00234E8D"/>
    <w:rsid w:val="00247F77"/>
    <w:rsid w:val="00253BA4"/>
    <w:rsid w:val="00307D05"/>
    <w:rsid w:val="0032046F"/>
    <w:rsid w:val="00334CA0"/>
    <w:rsid w:val="003376AC"/>
    <w:rsid w:val="00342810"/>
    <w:rsid w:val="00365E43"/>
    <w:rsid w:val="00377BEE"/>
    <w:rsid w:val="00387852"/>
    <w:rsid w:val="003B1C87"/>
    <w:rsid w:val="003D2737"/>
    <w:rsid w:val="00422D90"/>
    <w:rsid w:val="00440F51"/>
    <w:rsid w:val="00471055"/>
    <w:rsid w:val="00475B4C"/>
    <w:rsid w:val="004E7BCC"/>
    <w:rsid w:val="00556FD4"/>
    <w:rsid w:val="00567B25"/>
    <w:rsid w:val="005772BE"/>
    <w:rsid w:val="005822B2"/>
    <w:rsid w:val="005A58D3"/>
    <w:rsid w:val="005B56F6"/>
    <w:rsid w:val="005E094C"/>
    <w:rsid w:val="005E1763"/>
    <w:rsid w:val="0061436C"/>
    <w:rsid w:val="00615110"/>
    <w:rsid w:val="00622E3A"/>
    <w:rsid w:val="0063214E"/>
    <w:rsid w:val="00637093"/>
    <w:rsid w:val="00670714"/>
    <w:rsid w:val="006A72A1"/>
    <w:rsid w:val="006C1F38"/>
    <w:rsid w:val="006E674B"/>
    <w:rsid w:val="00771920"/>
    <w:rsid w:val="00772DC9"/>
    <w:rsid w:val="007E6A51"/>
    <w:rsid w:val="007F26E8"/>
    <w:rsid w:val="0080363E"/>
    <w:rsid w:val="0081102C"/>
    <w:rsid w:val="00825415"/>
    <w:rsid w:val="00831A69"/>
    <w:rsid w:val="00841EF7"/>
    <w:rsid w:val="00846766"/>
    <w:rsid w:val="0085165C"/>
    <w:rsid w:val="008553B4"/>
    <w:rsid w:val="00877172"/>
    <w:rsid w:val="0089779C"/>
    <w:rsid w:val="008C676E"/>
    <w:rsid w:val="008D6EC3"/>
    <w:rsid w:val="008E4409"/>
    <w:rsid w:val="008F578C"/>
    <w:rsid w:val="009108F1"/>
    <w:rsid w:val="0091630B"/>
    <w:rsid w:val="0092122A"/>
    <w:rsid w:val="00924D20"/>
    <w:rsid w:val="00930214"/>
    <w:rsid w:val="00971C2B"/>
    <w:rsid w:val="009A6484"/>
    <w:rsid w:val="009B3523"/>
    <w:rsid w:val="009D38C4"/>
    <w:rsid w:val="009D7FDA"/>
    <w:rsid w:val="009E5A30"/>
    <w:rsid w:val="00A031B4"/>
    <w:rsid w:val="00A23CBE"/>
    <w:rsid w:val="00A4067D"/>
    <w:rsid w:val="00A4338D"/>
    <w:rsid w:val="00A446A2"/>
    <w:rsid w:val="00A46535"/>
    <w:rsid w:val="00A5784E"/>
    <w:rsid w:val="00A73F80"/>
    <w:rsid w:val="00AF7C22"/>
    <w:rsid w:val="00B14E89"/>
    <w:rsid w:val="00B4227A"/>
    <w:rsid w:val="00B46B4E"/>
    <w:rsid w:val="00B54056"/>
    <w:rsid w:val="00B74705"/>
    <w:rsid w:val="00BA0122"/>
    <w:rsid w:val="00BB3226"/>
    <w:rsid w:val="00BB5EF9"/>
    <w:rsid w:val="00BF112A"/>
    <w:rsid w:val="00C56AF1"/>
    <w:rsid w:val="00C85141"/>
    <w:rsid w:val="00CF6B61"/>
    <w:rsid w:val="00D1182D"/>
    <w:rsid w:val="00D31211"/>
    <w:rsid w:val="00D34CAA"/>
    <w:rsid w:val="00D62551"/>
    <w:rsid w:val="00D62CBB"/>
    <w:rsid w:val="00D91C06"/>
    <w:rsid w:val="00DD16B9"/>
    <w:rsid w:val="00DD393A"/>
    <w:rsid w:val="00DF6EF8"/>
    <w:rsid w:val="00E2409F"/>
    <w:rsid w:val="00E3229D"/>
    <w:rsid w:val="00E33F3E"/>
    <w:rsid w:val="00E44EF9"/>
    <w:rsid w:val="00E56098"/>
    <w:rsid w:val="00E70D80"/>
    <w:rsid w:val="00E82B25"/>
    <w:rsid w:val="00E84FDF"/>
    <w:rsid w:val="00EB1F87"/>
    <w:rsid w:val="00EC0555"/>
    <w:rsid w:val="00EC3107"/>
    <w:rsid w:val="00ED76E2"/>
    <w:rsid w:val="00EF4E73"/>
    <w:rsid w:val="00EF682D"/>
    <w:rsid w:val="00F001E3"/>
    <w:rsid w:val="00F32DB0"/>
    <w:rsid w:val="00F41BF5"/>
    <w:rsid w:val="00F666FB"/>
    <w:rsid w:val="00F96469"/>
    <w:rsid w:val="00FD6EFC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23CBE"/>
    <w:rPr>
      <w:color w:val="0000FF"/>
      <w:u w:val="single"/>
    </w:rPr>
  </w:style>
  <w:style w:type="paragraph" w:styleId="Zaglavlje">
    <w:name w:val="header"/>
    <w:basedOn w:val="Normal"/>
    <w:link w:val="ZaglavljeChar"/>
    <w:rsid w:val="00E82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B25"/>
    <w:rPr>
      <w:sz w:val="24"/>
      <w:szCs w:val="24"/>
    </w:rPr>
  </w:style>
  <w:style w:type="paragraph" w:styleId="Podnoje">
    <w:name w:val="footer"/>
    <w:basedOn w:val="Normal"/>
    <w:link w:val="PodnojeChar"/>
    <w:rsid w:val="00E82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82B25"/>
    <w:rPr>
      <w:sz w:val="24"/>
      <w:szCs w:val="24"/>
    </w:rPr>
  </w:style>
  <w:style w:type="paragraph" w:styleId="Tijeloteksta">
    <w:name w:val="Body Text"/>
    <w:basedOn w:val="Normal"/>
    <w:link w:val="TijelotekstaChar"/>
    <w:rsid w:val="00EC055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C0555"/>
    <w:rPr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23CBE"/>
    <w:rPr>
      <w:color w:val="0000FF"/>
      <w:u w:val="single"/>
    </w:rPr>
  </w:style>
  <w:style w:type="paragraph" w:styleId="Zaglavlje">
    <w:name w:val="header"/>
    <w:basedOn w:val="Normal"/>
    <w:link w:val="ZaglavljeChar"/>
    <w:rsid w:val="00E82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B25"/>
    <w:rPr>
      <w:sz w:val="24"/>
      <w:szCs w:val="24"/>
    </w:rPr>
  </w:style>
  <w:style w:type="paragraph" w:styleId="Podnoje">
    <w:name w:val="footer"/>
    <w:basedOn w:val="Normal"/>
    <w:link w:val="PodnojeChar"/>
    <w:rsid w:val="00E82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82B25"/>
    <w:rPr>
      <w:sz w:val="24"/>
      <w:szCs w:val="24"/>
    </w:rPr>
  </w:style>
  <w:style w:type="paragraph" w:styleId="Tijeloteksta">
    <w:name w:val="Body Text"/>
    <w:basedOn w:val="Normal"/>
    <w:link w:val="TijelotekstaChar"/>
    <w:rsid w:val="00EC055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C0555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s-jkozarca-semeljci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os-jkozarca-semeljci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Links>
    <vt:vector size="12" baseType="variant">
      <vt:variant>
        <vt:i4>983106</vt:i4>
      </vt:variant>
      <vt:variant>
        <vt:i4>3</vt:i4>
      </vt:variant>
      <vt:variant>
        <vt:i4>0</vt:i4>
      </vt:variant>
      <vt:variant>
        <vt:i4>5</vt:i4>
      </vt:variant>
      <vt:variant>
        <vt:lpwstr>http://os-jkozarca-semeljci.skole.hr/</vt:lpwstr>
      </vt:variant>
      <vt:variant>
        <vt:lpwstr/>
      </vt:variant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mailto:skola@os-jkozarca-semeljci.skole.hr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2019-12-16T13:24:00Z</cp:lastPrinted>
  <dcterms:created xsi:type="dcterms:W3CDTF">2020-01-23T11:22:00Z</dcterms:created>
  <dcterms:modified xsi:type="dcterms:W3CDTF">2020-01-23T11:22:00Z</dcterms:modified>
</cp:coreProperties>
</file>