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F09" w:rsidRPr="00977097" w:rsidRDefault="007A2F09" w:rsidP="007A2F09">
      <w:pPr>
        <w:spacing w:line="320" w:lineRule="atLeast"/>
        <w:rPr>
          <w:b/>
        </w:rPr>
      </w:pPr>
      <w:r w:rsidRPr="00977097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62E26FB" wp14:editId="439A4DA4">
            <wp:simplePos x="0" y="0"/>
            <wp:positionH relativeFrom="column">
              <wp:posOffset>3717925</wp:posOffset>
            </wp:positionH>
            <wp:positionV relativeFrom="paragraph">
              <wp:posOffset>-373380</wp:posOffset>
            </wp:positionV>
            <wp:extent cx="2419350" cy="1717675"/>
            <wp:effectExtent l="19050" t="0" r="0" b="0"/>
            <wp:wrapTight wrapText="bothSides">
              <wp:wrapPolygon edited="0">
                <wp:start x="-170" y="0"/>
                <wp:lineTo x="-170" y="21321"/>
                <wp:lineTo x="21600" y="21321"/>
                <wp:lineTo x="21600" y="0"/>
                <wp:lineTo x="-170" y="0"/>
              </wp:wrapPolygon>
            </wp:wrapTight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1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097">
        <w:rPr>
          <w:b/>
        </w:rPr>
        <w:t>OSJEČKO – BARANJSKA ŽUPANIJA              OSNOVNA ŠKOLA JOSIPA KOZARCA SEMELJCI, ŠKOLSKA 21</w:t>
      </w:r>
    </w:p>
    <w:p w:rsidR="007A2F09" w:rsidRPr="00977097" w:rsidRDefault="007A2F09" w:rsidP="007A2F09">
      <w:pPr>
        <w:spacing w:line="320" w:lineRule="atLeast"/>
        <w:rPr>
          <w:b/>
        </w:rPr>
      </w:pPr>
      <w:r w:rsidRPr="00977097">
        <w:rPr>
          <w:b/>
        </w:rPr>
        <w:sym w:font="Wingdings 2" w:char="0027"/>
      </w:r>
      <w:r w:rsidRPr="00977097">
        <w:t xml:space="preserve"> 031/856-081    Fax:031/856-247</w:t>
      </w:r>
    </w:p>
    <w:p w:rsidR="007A2F09" w:rsidRPr="00977097" w:rsidRDefault="007A2F09" w:rsidP="007A2F09">
      <w:pPr>
        <w:spacing w:line="320" w:lineRule="atLeast"/>
        <w:rPr>
          <w:b/>
        </w:rPr>
      </w:pPr>
      <w:r w:rsidRPr="00977097">
        <w:t xml:space="preserve">e-mail: </w:t>
      </w:r>
      <w:hyperlink r:id="rId9" w:history="1">
        <w:r w:rsidRPr="00977097">
          <w:rPr>
            <w:rStyle w:val="Hiperveza"/>
          </w:rPr>
          <w:t>skola@os-jkozarca-semeljci.skole.hr</w:t>
        </w:r>
      </w:hyperlink>
    </w:p>
    <w:p w:rsidR="007A2F09" w:rsidRPr="00977097" w:rsidRDefault="007A2F09" w:rsidP="007A2F09">
      <w:pPr>
        <w:spacing w:line="320" w:lineRule="atLeast"/>
        <w:rPr>
          <w:b/>
        </w:rPr>
      </w:pPr>
      <w:r w:rsidRPr="00977097">
        <w:t xml:space="preserve">web stranica: </w:t>
      </w:r>
      <w:hyperlink r:id="rId10" w:history="1">
        <w:r w:rsidRPr="00977097">
          <w:rPr>
            <w:rStyle w:val="Hiperveza"/>
          </w:rPr>
          <w:t>http://os-jkozarca-semeljci.skole.hr/</w:t>
        </w:r>
      </w:hyperlink>
    </w:p>
    <w:p w:rsidR="007A2F09" w:rsidRPr="00977097" w:rsidRDefault="007A2F09" w:rsidP="007A2F09">
      <w:pPr>
        <w:spacing w:line="320" w:lineRule="atLeast"/>
        <w:rPr>
          <w:b/>
        </w:rPr>
      </w:pPr>
      <w:r w:rsidRPr="00977097">
        <w:t>OIB-77433474733   IBAN-HR1625000091102043156</w:t>
      </w:r>
    </w:p>
    <w:p w:rsidR="007A2F09" w:rsidRPr="00977097" w:rsidRDefault="007A2F09" w:rsidP="00475E9A">
      <w:pPr>
        <w:pBdr>
          <w:bottom w:val="single" w:sz="12" w:space="5" w:color="auto"/>
        </w:pBdr>
        <w:spacing w:line="320" w:lineRule="atLeast"/>
        <w:jc w:val="right"/>
        <w:rPr>
          <w:b/>
          <w:u w:val="single"/>
        </w:rPr>
      </w:pPr>
    </w:p>
    <w:p w:rsidR="00560283" w:rsidRPr="00977097" w:rsidRDefault="00F037CF" w:rsidP="00560283">
      <w:r w:rsidRPr="00977097">
        <w:t>KLASA:</w:t>
      </w:r>
      <w:r w:rsidR="00514A0B">
        <w:t>400-01/16-01/1</w:t>
      </w:r>
      <w:bookmarkStart w:id="0" w:name="_GoBack"/>
      <w:bookmarkEnd w:id="0"/>
      <w:r w:rsidR="00514A0B">
        <w:t>2</w:t>
      </w:r>
    </w:p>
    <w:p w:rsidR="00F037CF" w:rsidRPr="00977097" w:rsidRDefault="00F037CF" w:rsidP="00560283">
      <w:r w:rsidRPr="00977097">
        <w:t>URBROJ:</w:t>
      </w:r>
      <w:r w:rsidR="00514A0B">
        <w:t>2121-22-01-16-12</w:t>
      </w:r>
    </w:p>
    <w:p w:rsidR="00F037CF" w:rsidRPr="00977097" w:rsidRDefault="00F037CF" w:rsidP="00560283"/>
    <w:p w:rsidR="00F037CF" w:rsidRPr="00977097" w:rsidRDefault="00F037CF" w:rsidP="00560283">
      <w:r w:rsidRPr="00977097">
        <w:t>Semeljci, 14. ožujka 2016. godine</w:t>
      </w:r>
    </w:p>
    <w:p w:rsidR="00BC759A" w:rsidRDefault="00BC759A" w:rsidP="00560283"/>
    <w:p w:rsidR="00977097" w:rsidRPr="00977097" w:rsidRDefault="00977097" w:rsidP="00560283"/>
    <w:p w:rsidR="00BC759A" w:rsidRDefault="00004511" w:rsidP="00560283">
      <w:r w:rsidRPr="00977097">
        <w:t xml:space="preserve">Na temelju članka  </w:t>
      </w:r>
      <w:r w:rsidR="0040281C" w:rsidRPr="00977097">
        <w:t xml:space="preserve">62. Statuta Osnovne škole Josipa Kozarca Semeljci, a skladno odredbama članka </w:t>
      </w:r>
      <w:r w:rsidRPr="00977097">
        <w:t>3. i 7. Zakona o fiskalnoj odgovornosti  („Narodne Novine“ broj 139/10. i 19/14.), te članka 1. i 7. Uredbe o sastavljanju i predaji izjave o fiskalnoj odgovornosti i izvještaja o primjeni fiskalnih pravila („Narodne Novine“ broj 78/11, 106/12, 130/13, 19/15 i 119/15) ravnateljica škole dana 14. ožujka 2016. godine donosi</w:t>
      </w:r>
    </w:p>
    <w:p w:rsidR="00977097" w:rsidRPr="00977097" w:rsidRDefault="00977097" w:rsidP="00560283"/>
    <w:p w:rsidR="00977097" w:rsidRPr="00977097" w:rsidRDefault="00977097" w:rsidP="00560283"/>
    <w:p w:rsidR="00004511" w:rsidRDefault="00977097" w:rsidP="00977097">
      <w:pPr>
        <w:jc w:val="center"/>
        <w:rPr>
          <w:b/>
        </w:rPr>
      </w:pPr>
      <w:r>
        <w:rPr>
          <w:b/>
        </w:rPr>
        <w:t>PROCEDURU</w:t>
      </w:r>
      <w:r w:rsidR="00004511" w:rsidRPr="00977097">
        <w:rPr>
          <w:b/>
        </w:rPr>
        <w:t xml:space="preserve"> PRAĆENJA I NAPLATE PRIOHODA I PRIMITAKA</w:t>
      </w:r>
    </w:p>
    <w:p w:rsidR="00977097" w:rsidRPr="00977097" w:rsidRDefault="00977097" w:rsidP="00004511">
      <w:pPr>
        <w:jc w:val="center"/>
        <w:rPr>
          <w:b/>
        </w:rPr>
      </w:pPr>
    </w:p>
    <w:p w:rsidR="00004511" w:rsidRPr="00977097" w:rsidRDefault="00004511" w:rsidP="00004511">
      <w:pPr>
        <w:jc w:val="center"/>
      </w:pPr>
    </w:p>
    <w:p w:rsidR="00504106" w:rsidRPr="00977097" w:rsidRDefault="00504106" w:rsidP="00004511">
      <w:pPr>
        <w:jc w:val="center"/>
      </w:pPr>
      <w:r w:rsidRPr="00977097">
        <w:t>Članak 1.</w:t>
      </w:r>
    </w:p>
    <w:p w:rsidR="00504106" w:rsidRDefault="00504106" w:rsidP="00504106"/>
    <w:p w:rsidR="00977097" w:rsidRPr="00977097" w:rsidRDefault="00977097" w:rsidP="00504106"/>
    <w:p w:rsidR="00004511" w:rsidRDefault="00504106" w:rsidP="00504106">
      <w:r w:rsidRPr="00977097">
        <w:t>Ovim aktom utvrđuje se obveza pojedinih službi Osnovne škole Josipa Kozarca, Semeljci          (u daljnjem tekstu: Škola).</w:t>
      </w:r>
    </w:p>
    <w:p w:rsidR="00977097" w:rsidRPr="00977097" w:rsidRDefault="00977097" w:rsidP="00504106"/>
    <w:p w:rsidR="00977097" w:rsidRPr="00977097" w:rsidRDefault="00504106" w:rsidP="00504106">
      <w:r w:rsidRPr="00977097">
        <w:t>Prihodi koje škola naplaćuje su vlastiti prihodi od:</w:t>
      </w:r>
    </w:p>
    <w:p w:rsidR="00504106" w:rsidRPr="00977097" w:rsidRDefault="00977097" w:rsidP="00504106">
      <w:pPr>
        <w:pStyle w:val="Odlomakpopisa"/>
        <w:numPr>
          <w:ilvl w:val="0"/>
          <w:numId w:val="4"/>
        </w:numPr>
      </w:pPr>
      <w:r>
        <w:t>najma</w:t>
      </w:r>
      <w:r w:rsidR="00504106" w:rsidRPr="00977097">
        <w:t xml:space="preserve"> stana</w:t>
      </w:r>
    </w:p>
    <w:p w:rsidR="00504106" w:rsidRPr="00977097" w:rsidRDefault="00977097" w:rsidP="00504106">
      <w:pPr>
        <w:pStyle w:val="Odlomakpopisa"/>
        <w:numPr>
          <w:ilvl w:val="0"/>
          <w:numId w:val="4"/>
        </w:numPr>
      </w:pPr>
      <w:r>
        <w:t>naj</w:t>
      </w:r>
      <w:r w:rsidR="00504106" w:rsidRPr="00977097">
        <w:t>m</w:t>
      </w:r>
      <w:r>
        <w:t>a</w:t>
      </w:r>
      <w:r w:rsidR="00504106" w:rsidRPr="00977097">
        <w:t xml:space="preserve"> dvorane</w:t>
      </w:r>
    </w:p>
    <w:p w:rsidR="00504106" w:rsidRPr="00977097" w:rsidRDefault="00504106" w:rsidP="00504106">
      <w:pPr>
        <w:pStyle w:val="Odlomakpopisa"/>
        <w:numPr>
          <w:ilvl w:val="0"/>
          <w:numId w:val="4"/>
        </w:numPr>
      </w:pPr>
      <w:r w:rsidRPr="00977097">
        <w:t>zakup</w:t>
      </w:r>
      <w:r w:rsidR="00977097">
        <w:t>a</w:t>
      </w:r>
      <w:r w:rsidRPr="00977097">
        <w:t xml:space="preserve"> poljoprivrednog zemljišta</w:t>
      </w:r>
    </w:p>
    <w:p w:rsidR="00504106" w:rsidRPr="00977097" w:rsidRDefault="00977097" w:rsidP="00504106">
      <w:pPr>
        <w:pStyle w:val="Odlomakpopisa"/>
        <w:numPr>
          <w:ilvl w:val="0"/>
          <w:numId w:val="4"/>
        </w:numPr>
      </w:pPr>
      <w:r>
        <w:t>prihoda</w:t>
      </w:r>
      <w:r w:rsidR="009156F1" w:rsidRPr="00977097">
        <w:t xml:space="preserve"> od prodanih stanova</w:t>
      </w:r>
    </w:p>
    <w:p w:rsidR="009156F1" w:rsidRPr="00977097" w:rsidRDefault="00977097" w:rsidP="00504106">
      <w:pPr>
        <w:pStyle w:val="Odlomakpopisa"/>
        <w:numPr>
          <w:ilvl w:val="0"/>
          <w:numId w:val="4"/>
        </w:numPr>
      </w:pPr>
      <w:r>
        <w:t xml:space="preserve">prihoda </w:t>
      </w:r>
      <w:r w:rsidR="009156F1" w:rsidRPr="00977097">
        <w:t>od skupljanja starog papira</w:t>
      </w:r>
    </w:p>
    <w:p w:rsidR="009156F1" w:rsidRPr="00977097" w:rsidRDefault="009156F1" w:rsidP="009156F1"/>
    <w:p w:rsidR="009156F1" w:rsidRPr="00977097" w:rsidRDefault="009156F1" w:rsidP="009156F1">
      <w:r w:rsidRPr="00977097">
        <w:t>te prihodi za posebne namjene:</w:t>
      </w:r>
    </w:p>
    <w:p w:rsidR="009156F1" w:rsidRPr="00977097" w:rsidRDefault="009156F1" w:rsidP="009156F1">
      <w:pPr>
        <w:pStyle w:val="Odlomakpopisa"/>
        <w:numPr>
          <w:ilvl w:val="0"/>
          <w:numId w:val="4"/>
        </w:numPr>
      </w:pPr>
      <w:r w:rsidRPr="00977097">
        <w:t xml:space="preserve">plaćanje školske kuhinje </w:t>
      </w:r>
    </w:p>
    <w:p w:rsidR="009156F1" w:rsidRDefault="009156F1" w:rsidP="009156F1">
      <w:pPr>
        <w:pStyle w:val="Odlomakpopisa"/>
        <w:numPr>
          <w:ilvl w:val="0"/>
          <w:numId w:val="4"/>
        </w:numPr>
      </w:pPr>
      <w:r w:rsidRPr="00977097">
        <w:t xml:space="preserve">plaće za </w:t>
      </w:r>
      <w:r w:rsidR="00977097" w:rsidRPr="00977097">
        <w:t>odgojiteljice programa predškole (Općina Semeljci, Općina Viškovci)</w:t>
      </w:r>
    </w:p>
    <w:p w:rsidR="00004511" w:rsidRPr="00977097" w:rsidRDefault="00004511" w:rsidP="00560283"/>
    <w:p w:rsidR="00004511" w:rsidRPr="00977097" w:rsidRDefault="00977097" w:rsidP="00560283">
      <w:r w:rsidRPr="00977097">
        <w:t>Ako škola ugovori zakup prostora vrijednosti većoj od 20.000,00 kn godišnje, s kupcem ugovara instrument osiguranja plaćanja.</w:t>
      </w:r>
    </w:p>
    <w:p w:rsidR="00F037CF" w:rsidRPr="00977097" w:rsidRDefault="00F037CF" w:rsidP="00F037CF">
      <w:pPr>
        <w:jc w:val="right"/>
      </w:pPr>
    </w:p>
    <w:p w:rsidR="00977097" w:rsidRDefault="00977097" w:rsidP="00977097">
      <w:pPr>
        <w:pStyle w:val="Bezproreda"/>
        <w:jc w:val="center"/>
        <w:rPr>
          <w:rFonts w:ascii="Times New Roman" w:hAnsi="Times New Roman"/>
          <w:b w:val="0"/>
        </w:rPr>
      </w:pPr>
    </w:p>
    <w:p w:rsidR="00977097" w:rsidRDefault="00977097" w:rsidP="00977097">
      <w:pPr>
        <w:pStyle w:val="Bezproreda"/>
        <w:jc w:val="center"/>
        <w:rPr>
          <w:rFonts w:ascii="Times New Roman" w:hAnsi="Times New Roman"/>
          <w:b w:val="0"/>
        </w:rPr>
      </w:pPr>
    </w:p>
    <w:p w:rsidR="00977097" w:rsidRDefault="00977097" w:rsidP="00977097">
      <w:pPr>
        <w:pStyle w:val="Bezproreda"/>
        <w:jc w:val="center"/>
        <w:rPr>
          <w:rFonts w:ascii="Times New Roman" w:hAnsi="Times New Roman"/>
          <w:b w:val="0"/>
        </w:rPr>
      </w:pPr>
    </w:p>
    <w:p w:rsidR="00514A0B" w:rsidRDefault="00514A0B" w:rsidP="00514A0B">
      <w:pPr>
        <w:pStyle w:val="Bezproreda"/>
        <w:rPr>
          <w:rFonts w:ascii="Times New Roman" w:hAnsi="Times New Roman"/>
          <w:b w:val="0"/>
        </w:rPr>
      </w:pPr>
    </w:p>
    <w:p w:rsidR="00977097" w:rsidRPr="00977097" w:rsidRDefault="00977097" w:rsidP="00514A0B">
      <w:pPr>
        <w:pStyle w:val="Bezproreda"/>
        <w:jc w:val="center"/>
        <w:rPr>
          <w:rFonts w:ascii="Times New Roman" w:hAnsi="Times New Roman"/>
          <w:b w:val="0"/>
        </w:rPr>
      </w:pPr>
      <w:r w:rsidRPr="00977097">
        <w:rPr>
          <w:rFonts w:ascii="Times New Roman" w:hAnsi="Times New Roman"/>
          <w:b w:val="0"/>
        </w:rPr>
        <w:lastRenderedPageBreak/>
        <w:t>Članak 2.</w:t>
      </w:r>
    </w:p>
    <w:p w:rsidR="00977097" w:rsidRPr="00977097" w:rsidRDefault="00977097" w:rsidP="00977097">
      <w:pPr>
        <w:pStyle w:val="Bezproreda"/>
        <w:jc w:val="both"/>
        <w:rPr>
          <w:rFonts w:ascii="Times New Roman" w:hAnsi="Times New Roman"/>
          <w:b w:val="0"/>
        </w:rPr>
      </w:pPr>
    </w:p>
    <w:p w:rsidR="00977097" w:rsidRPr="00977097" w:rsidRDefault="00977097" w:rsidP="00977097">
      <w:pPr>
        <w:pStyle w:val="Bezproreda"/>
        <w:jc w:val="both"/>
        <w:rPr>
          <w:rFonts w:ascii="Times New Roman" w:hAnsi="Times New Roman"/>
          <w:b w:val="0"/>
        </w:rPr>
      </w:pPr>
      <w:r w:rsidRPr="00977097">
        <w:rPr>
          <w:rFonts w:ascii="Times New Roman" w:hAnsi="Times New Roman"/>
          <w:b w:val="0"/>
        </w:rPr>
        <w:t>Procedura iz članka 1. izvodi se po sljedećem postupku, osim ako posebnim propisom nije drugačije određeno:</w:t>
      </w:r>
    </w:p>
    <w:p w:rsidR="00977097" w:rsidRPr="00977097" w:rsidRDefault="00977097" w:rsidP="00977097">
      <w:pPr>
        <w:pStyle w:val="Bezproreda"/>
        <w:rPr>
          <w:rFonts w:ascii="Times New Roman" w:hAnsi="Times New Roman"/>
          <w:b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02"/>
        <w:gridCol w:w="2719"/>
        <w:gridCol w:w="1803"/>
        <w:gridCol w:w="2535"/>
        <w:gridCol w:w="1529"/>
      </w:tblGrid>
      <w:tr w:rsidR="00977097" w:rsidRPr="00977097" w:rsidTr="0097709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Red.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AKTIVNOST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NADLEŽNOST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DOKUMENT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ROK</w:t>
            </w:r>
          </w:p>
        </w:tc>
      </w:tr>
      <w:tr w:rsidR="00977097" w:rsidRPr="00977097" w:rsidTr="00977097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5</w:t>
            </w:r>
          </w:p>
        </w:tc>
      </w:tr>
      <w:tr w:rsidR="00977097" w:rsidRPr="00977097" w:rsidTr="00977097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Dostava podataka Računovodstvu potrebnih za izdavanje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Ugovor, narudžbenica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Tijekom godine</w:t>
            </w:r>
          </w:p>
        </w:tc>
      </w:tr>
      <w:tr w:rsidR="00977097" w:rsidRPr="00977097" w:rsidTr="00977097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Izdavanje/izrada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Tijekom godine</w:t>
            </w:r>
          </w:p>
        </w:tc>
      </w:tr>
      <w:tr w:rsidR="00977097" w:rsidRPr="00977097" w:rsidTr="00977097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Ovjera i potpis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2 dana od izrade računa</w:t>
            </w:r>
          </w:p>
        </w:tc>
      </w:tr>
      <w:tr w:rsidR="00977097" w:rsidRPr="00977097" w:rsidTr="00977097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Slanje izlaznog računa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Knjiga izlazne pošte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2 dana nakon ovjere</w:t>
            </w:r>
          </w:p>
        </w:tc>
      </w:tr>
      <w:tr w:rsidR="00977097" w:rsidRPr="00977097" w:rsidTr="00977097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Unos podataka u </w:t>
            </w:r>
          </w:p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sustav </w:t>
            </w:r>
          </w:p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(knjiženje izlaznih </w:t>
            </w:r>
          </w:p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računa)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Unutar mjeseca na koji se račun odnosi</w:t>
            </w:r>
          </w:p>
        </w:tc>
      </w:tr>
      <w:tr w:rsidR="00977097" w:rsidRPr="00977097" w:rsidTr="00977097">
        <w:trPr>
          <w:trHeight w:val="3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Evidentiranje naplaćenih prihoda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Knjiga izlaznih računa, Glavna knjiga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Tjedno</w:t>
            </w:r>
          </w:p>
        </w:tc>
      </w:tr>
      <w:tr w:rsidR="00977097" w:rsidRPr="00977097" w:rsidTr="00977097"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Praćenje naplate prihoda </w:t>
            </w:r>
          </w:p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(analitika)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Izvadak po poslovnom računu/Blagajnički izvještaj-uplatnice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Tjedno</w:t>
            </w:r>
          </w:p>
        </w:tc>
      </w:tr>
      <w:tr w:rsidR="00977097" w:rsidRPr="00977097" w:rsidTr="00977097">
        <w:trPr>
          <w:trHeight w:val="4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Utvrđivanje stanja dospjelih i nenaplaćenih potraživanja/prihoda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Izvod otvorenih stavaka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Mjesečno</w:t>
            </w:r>
          </w:p>
        </w:tc>
      </w:tr>
      <w:tr w:rsidR="00977097" w:rsidRPr="00977097" w:rsidTr="00977097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Upozoravanje i izdavanje opomena i opomena pred tužbu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Opomene i opomene pred tužbu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Tijekom godine</w:t>
            </w:r>
          </w:p>
        </w:tc>
      </w:tr>
      <w:tr w:rsidR="00977097" w:rsidRPr="00977097" w:rsidTr="00977097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>
              <w:rPr>
                <w:rFonts w:ascii="Times New Roman" w:hAnsi="Times New Roman"/>
                <w:b w:val="0"/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Donošenje odluke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Ravnatelj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Odluka o prisilnoj naplati potraživanja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Tijekom godine</w:t>
            </w:r>
          </w:p>
        </w:tc>
      </w:tr>
      <w:tr w:rsidR="00977097" w:rsidRPr="00977097" w:rsidTr="0097709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Tajništvo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Ovršni postupak kod javnog bilježnika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15 dana nakon donošenja Odluke</w:t>
            </w:r>
          </w:p>
        </w:tc>
      </w:tr>
    </w:tbl>
    <w:p w:rsidR="00977097" w:rsidRPr="00977097" w:rsidRDefault="00977097" w:rsidP="00977097">
      <w:pPr>
        <w:pStyle w:val="Bezproreda"/>
        <w:rPr>
          <w:rFonts w:ascii="Times New Roman" w:hAnsi="Times New Roman"/>
          <w:b w:val="0"/>
        </w:rPr>
      </w:pPr>
    </w:p>
    <w:p w:rsidR="00977097" w:rsidRPr="00977097" w:rsidRDefault="00977097" w:rsidP="00977097">
      <w:pPr>
        <w:pStyle w:val="Bezproreda"/>
        <w:jc w:val="center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t>Članak 3.</w:t>
      </w:r>
    </w:p>
    <w:p w:rsidR="00977097" w:rsidRPr="00977097" w:rsidRDefault="00977097" w:rsidP="00977097">
      <w:pPr>
        <w:pStyle w:val="Bezproreda"/>
        <w:rPr>
          <w:rFonts w:ascii="Times New Roman" w:hAnsi="Times New Roman"/>
          <w:b w:val="0"/>
          <w:color w:val="000000"/>
        </w:rPr>
      </w:pPr>
    </w:p>
    <w:p w:rsidR="00977097" w:rsidRPr="00977097" w:rsidRDefault="00977097" w:rsidP="00977097">
      <w:pPr>
        <w:pStyle w:val="Bezproreda"/>
        <w:jc w:val="both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t xml:space="preserve">Uvodi se redoviti sustav opominjanja po osnovi prihoda koje određeni dužnik ima prema Školi. </w:t>
      </w:r>
    </w:p>
    <w:p w:rsidR="00977097" w:rsidRPr="00977097" w:rsidRDefault="00977097" w:rsidP="00977097">
      <w:pPr>
        <w:pStyle w:val="Bezproreda"/>
        <w:jc w:val="both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t xml:space="preserve">Tijekom narednih 30 dana Računovodstvo nadzire naplatu prihoda po opomenama. </w:t>
      </w:r>
    </w:p>
    <w:p w:rsidR="00977097" w:rsidRPr="00977097" w:rsidRDefault="00977097" w:rsidP="00977097">
      <w:pPr>
        <w:pStyle w:val="Bezproreda"/>
        <w:jc w:val="center"/>
        <w:rPr>
          <w:rFonts w:ascii="Times New Roman" w:hAnsi="Times New Roman"/>
          <w:b w:val="0"/>
          <w:color w:val="000000"/>
        </w:rPr>
      </w:pPr>
    </w:p>
    <w:p w:rsidR="00514A0B" w:rsidRDefault="00514A0B" w:rsidP="00514A0B">
      <w:pPr>
        <w:pStyle w:val="Bezproreda"/>
        <w:rPr>
          <w:rFonts w:ascii="Times New Roman" w:hAnsi="Times New Roman"/>
          <w:b w:val="0"/>
          <w:color w:val="000000"/>
        </w:rPr>
      </w:pPr>
    </w:p>
    <w:p w:rsidR="00977097" w:rsidRPr="00977097" w:rsidRDefault="00977097" w:rsidP="00514A0B">
      <w:pPr>
        <w:pStyle w:val="Bezproreda"/>
        <w:jc w:val="center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lastRenderedPageBreak/>
        <w:t>Članak 4.</w:t>
      </w:r>
    </w:p>
    <w:p w:rsidR="00977097" w:rsidRPr="00977097" w:rsidRDefault="00977097" w:rsidP="00977097">
      <w:pPr>
        <w:pStyle w:val="Bezproreda"/>
        <w:rPr>
          <w:rFonts w:ascii="Times New Roman" w:hAnsi="Times New Roman"/>
          <w:b w:val="0"/>
          <w:color w:val="000000"/>
        </w:rPr>
      </w:pPr>
    </w:p>
    <w:p w:rsidR="00977097" w:rsidRPr="00977097" w:rsidRDefault="00977097" w:rsidP="00977097">
      <w:pPr>
        <w:pStyle w:val="Bezproreda"/>
        <w:jc w:val="both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977097" w:rsidRPr="00977097" w:rsidRDefault="00977097" w:rsidP="00977097">
      <w:pPr>
        <w:pStyle w:val="Bezproreda"/>
        <w:jc w:val="both"/>
        <w:rPr>
          <w:rFonts w:ascii="Times New Roman" w:hAnsi="Times New Roman"/>
          <w:b w:val="0"/>
          <w:color w:val="000000"/>
        </w:rPr>
      </w:pPr>
    </w:p>
    <w:p w:rsidR="00977097" w:rsidRPr="00977097" w:rsidRDefault="00977097" w:rsidP="00977097">
      <w:pPr>
        <w:pStyle w:val="Bezproreda"/>
        <w:jc w:val="both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t xml:space="preserve">Ovršni postupak se pokreće </w:t>
      </w:r>
      <w:r>
        <w:rPr>
          <w:rFonts w:ascii="Times New Roman" w:hAnsi="Times New Roman"/>
          <w:b w:val="0"/>
          <w:color w:val="000000"/>
        </w:rPr>
        <w:t>za dugovanja u visini većoj od 5</w:t>
      </w:r>
      <w:r w:rsidRPr="00977097">
        <w:rPr>
          <w:rFonts w:ascii="Times New Roman" w:hAnsi="Times New Roman"/>
          <w:b w:val="0"/>
          <w:color w:val="000000"/>
        </w:rPr>
        <w:t>00,00 kn po jednom dužniku.</w:t>
      </w:r>
    </w:p>
    <w:p w:rsidR="00977097" w:rsidRPr="00977097" w:rsidRDefault="00977097" w:rsidP="00977097">
      <w:pPr>
        <w:pStyle w:val="Bezproreda"/>
        <w:jc w:val="both"/>
        <w:rPr>
          <w:rFonts w:ascii="Times New Roman" w:hAnsi="Times New Roman"/>
          <w:b w:val="0"/>
        </w:rPr>
      </w:pPr>
      <w:r w:rsidRPr="00977097">
        <w:rPr>
          <w:rFonts w:ascii="Times New Roman" w:hAnsi="Times New Roman"/>
          <w:b w:val="0"/>
        </w:rPr>
        <w:t>Procedura iz stavka 1. izvodi se po sljedećem postupku:</w:t>
      </w:r>
    </w:p>
    <w:p w:rsidR="00977097" w:rsidRPr="00977097" w:rsidRDefault="00977097" w:rsidP="00977097">
      <w:pPr>
        <w:pStyle w:val="Bezproreda"/>
        <w:rPr>
          <w:rFonts w:ascii="Times New Roman" w:hAnsi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663"/>
        <w:gridCol w:w="2203"/>
        <w:gridCol w:w="1778"/>
        <w:gridCol w:w="2694"/>
        <w:gridCol w:w="1950"/>
      </w:tblGrid>
      <w:tr w:rsidR="00977097" w:rsidRPr="00977097" w:rsidTr="00514A0B">
        <w:trPr>
          <w:trHeight w:val="2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Red. br.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AKTIVNOST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 w:rsidP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NADLEŽNOST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DOKUMENT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ROK</w:t>
            </w:r>
          </w:p>
        </w:tc>
      </w:tr>
      <w:tr w:rsidR="00977097" w:rsidRPr="00977097" w:rsidTr="00514A0B">
        <w:trPr>
          <w:trHeight w:val="1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5</w:t>
            </w:r>
          </w:p>
        </w:tc>
      </w:tr>
      <w:tr w:rsidR="00977097" w:rsidRPr="00977097" w:rsidTr="00514A0B">
        <w:trPr>
          <w:trHeight w:val="83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Knjigovodstvene kartice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Prije zastare potraživanja</w:t>
            </w:r>
          </w:p>
        </w:tc>
      </w:tr>
      <w:tr w:rsidR="00977097" w:rsidRPr="00977097" w:rsidTr="00514A0B">
        <w:trPr>
          <w:trHeight w:val="7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Prikupljanje dokumentacije za </w:t>
            </w:r>
          </w:p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ovršni postupak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</w:t>
            </w:r>
          </w:p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D3A5D" w:rsidRDefault="00977097" w:rsidP="008D3A5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Knjigovodstvena kartica ili računi/ obračun kamata</w:t>
            </w:r>
          </w:p>
          <w:p w:rsidR="00977097" w:rsidRPr="00977097" w:rsidRDefault="00977097" w:rsidP="008D3A5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/opomena s povratnicom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Prije zastare potraživanja</w:t>
            </w:r>
          </w:p>
        </w:tc>
      </w:tr>
      <w:tr w:rsidR="00977097" w:rsidRPr="00977097" w:rsidTr="00514A0B">
        <w:trPr>
          <w:trHeight w:val="5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Izrada prijedloga za ovrhu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Računovodstvo/Tajništvo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Nacrt prijedloga za ovrhu Općinskom sudu ili javnom bilježniku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Najkasnije dva (2) dana od pokretanja postupka</w:t>
            </w:r>
          </w:p>
        </w:tc>
      </w:tr>
      <w:tr w:rsidR="00977097" w:rsidRPr="00977097" w:rsidTr="00514A0B">
        <w:trPr>
          <w:trHeight w:val="54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Ovjera i potpis </w:t>
            </w:r>
          </w:p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prijedloga za ovrhu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Ravnatelj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Prijedlog za ovrhu Općinskom sudu ili javnom bilježniku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97" w:rsidRPr="00977097" w:rsidRDefault="008D3A5D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8D3A5D">
              <w:rPr>
                <w:rFonts w:ascii="Times New Roman" w:hAnsi="Times New Roman"/>
                <w:b w:val="0"/>
                <w:color w:val="000000"/>
                <w:lang w:eastAsia="en-US"/>
              </w:rPr>
              <w:t>Najkasnije dva (2) dana od izrade prijedloga</w:t>
            </w:r>
          </w:p>
        </w:tc>
      </w:tr>
      <w:tr w:rsidR="00977097" w:rsidRPr="00977097" w:rsidTr="00514A0B">
        <w:trPr>
          <w:trHeight w:val="57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Dostava prijedloga za ovrhu Općinskom sudu ili javnom bilježniku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Tajništvo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Knjiga izlazne pošte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Najkasnije dva (2) dana od izrade prijedloga</w:t>
            </w:r>
          </w:p>
        </w:tc>
      </w:tr>
      <w:tr w:rsidR="00977097" w:rsidRPr="00977097" w:rsidTr="00514A0B">
        <w:trPr>
          <w:trHeight w:val="41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 xml:space="preserve">Dostava pravomoćnih rješenja o ovrsi FINI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Računovodstvo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Pravomoćno rješenje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7097" w:rsidRPr="00977097" w:rsidRDefault="00977097">
            <w:pPr>
              <w:pStyle w:val="Bezproreda"/>
              <w:spacing w:line="256" w:lineRule="auto"/>
              <w:jc w:val="center"/>
              <w:rPr>
                <w:rFonts w:ascii="Times New Roman" w:hAnsi="Times New Roman"/>
                <w:b w:val="0"/>
                <w:color w:val="000000"/>
                <w:lang w:eastAsia="en-US"/>
              </w:rPr>
            </w:pPr>
            <w:r w:rsidRPr="00977097">
              <w:rPr>
                <w:rFonts w:ascii="Times New Roman" w:hAnsi="Times New Roman"/>
                <w:b w:val="0"/>
                <w:color w:val="000000"/>
                <w:lang w:eastAsia="en-US"/>
              </w:rPr>
              <w:t>Najkasnije dva (2) dana od primitka pravomoćnih rješenja</w:t>
            </w:r>
          </w:p>
        </w:tc>
      </w:tr>
    </w:tbl>
    <w:p w:rsidR="00977097" w:rsidRPr="00977097" w:rsidRDefault="00977097" w:rsidP="00977097">
      <w:pPr>
        <w:pStyle w:val="Bezproreda"/>
        <w:rPr>
          <w:rFonts w:ascii="Times New Roman" w:hAnsi="Times New Roman"/>
          <w:b w:val="0"/>
        </w:rPr>
      </w:pPr>
    </w:p>
    <w:p w:rsidR="00977097" w:rsidRPr="00977097" w:rsidRDefault="00977097" w:rsidP="00977097">
      <w:pPr>
        <w:pStyle w:val="Bezproreda"/>
        <w:jc w:val="center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t>Članak 5.</w:t>
      </w:r>
    </w:p>
    <w:p w:rsidR="00977097" w:rsidRPr="00977097" w:rsidRDefault="00977097" w:rsidP="00977097">
      <w:pPr>
        <w:pStyle w:val="Bezproreda"/>
        <w:rPr>
          <w:rFonts w:ascii="Times New Roman" w:hAnsi="Times New Roman"/>
          <w:b w:val="0"/>
          <w:color w:val="000000"/>
        </w:rPr>
      </w:pPr>
    </w:p>
    <w:p w:rsidR="00977097" w:rsidRPr="00977097" w:rsidRDefault="00977097" w:rsidP="00977097">
      <w:pPr>
        <w:pStyle w:val="Bezproreda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t xml:space="preserve">Ova Procedura stupa na snagu danom donošenja i objavit će se na mrežnim stranicama Škole. </w:t>
      </w:r>
    </w:p>
    <w:p w:rsidR="00977097" w:rsidRPr="00977097" w:rsidRDefault="00977097" w:rsidP="00977097">
      <w:pPr>
        <w:pStyle w:val="Bezproreda"/>
        <w:rPr>
          <w:rFonts w:ascii="Times New Roman" w:hAnsi="Times New Roman"/>
          <w:b w:val="0"/>
          <w:color w:val="000000"/>
        </w:rPr>
      </w:pPr>
    </w:p>
    <w:p w:rsidR="00977097" w:rsidRPr="00977097" w:rsidRDefault="00977097" w:rsidP="00977097">
      <w:pPr>
        <w:pStyle w:val="Bezproreda"/>
        <w:jc w:val="right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t xml:space="preserve">Ravnateljica: </w:t>
      </w:r>
    </w:p>
    <w:p w:rsidR="000467DE" w:rsidRPr="00977097" w:rsidRDefault="00977097" w:rsidP="00977097">
      <w:pPr>
        <w:pStyle w:val="Bezproreda"/>
        <w:jc w:val="right"/>
        <w:rPr>
          <w:rFonts w:ascii="Times New Roman" w:hAnsi="Times New Roman"/>
          <w:b w:val="0"/>
          <w:color w:val="000000"/>
        </w:rPr>
      </w:pPr>
      <w:r w:rsidRPr="00977097">
        <w:rPr>
          <w:rFonts w:ascii="Times New Roman" w:hAnsi="Times New Roman"/>
          <w:b w:val="0"/>
          <w:color w:val="000000"/>
        </w:rPr>
        <w:t>Ružica Primorac, prof.</w:t>
      </w:r>
    </w:p>
    <w:sectPr w:rsidR="000467DE" w:rsidRPr="00977097" w:rsidSect="004E640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D3" w:rsidRDefault="005168D3" w:rsidP="008D3A5D">
      <w:r>
        <w:separator/>
      </w:r>
    </w:p>
  </w:endnote>
  <w:endnote w:type="continuationSeparator" w:id="0">
    <w:p w:rsidR="005168D3" w:rsidRDefault="005168D3" w:rsidP="008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87877"/>
      <w:docPartObj>
        <w:docPartGallery w:val="Page Numbers (Bottom of Page)"/>
        <w:docPartUnique/>
      </w:docPartObj>
    </w:sdtPr>
    <w:sdtContent>
      <w:p w:rsidR="00514A0B" w:rsidRDefault="00514A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D3A5D" w:rsidRDefault="008D3A5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D3" w:rsidRDefault="005168D3" w:rsidP="008D3A5D">
      <w:r>
        <w:separator/>
      </w:r>
    </w:p>
  </w:footnote>
  <w:footnote w:type="continuationSeparator" w:id="0">
    <w:p w:rsidR="005168D3" w:rsidRDefault="005168D3" w:rsidP="008D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BD2"/>
    <w:multiLevelType w:val="hybridMultilevel"/>
    <w:tmpl w:val="6ACA65FA"/>
    <w:lvl w:ilvl="0" w:tplc="21646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97410"/>
    <w:multiLevelType w:val="hybridMultilevel"/>
    <w:tmpl w:val="6A301B84"/>
    <w:lvl w:ilvl="0" w:tplc="1EFE38B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56567443"/>
    <w:multiLevelType w:val="hybridMultilevel"/>
    <w:tmpl w:val="E61C6B7E"/>
    <w:lvl w:ilvl="0" w:tplc="9C40E5B4">
      <w:numFmt w:val="bullet"/>
      <w:lvlText w:val="-"/>
      <w:lvlJc w:val="left"/>
      <w:pPr>
        <w:ind w:left="2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57D01568"/>
    <w:multiLevelType w:val="hybridMultilevel"/>
    <w:tmpl w:val="BCF0E128"/>
    <w:lvl w:ilvl="0" w:tplc="D3028646">
      <w:numFmt w:val="bullet"/>
      <w:lvlText w:val="-"/>
      <w:lvlJc w:val="left"/>
      <w:pPr>
        <w:ind w:left="2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09"/>
    <w:rsid w:val="00004511"/>
    <w:rsid w:val="00010604"/>
    <w:rsid w:val="000467DE"/>
    <w:rsid w:val="000B7503"/>
    <w:rsid w:val="00101DEB"/>
    <w:rsid w:val="00102A09"/>
    <w:rsid w:val="0011101E"/>
    <w:rsid w:val="00115A0E"/>
    <w:rsid w:val="00130F58"/>
    <w:rsid w:val="00184A4C"/>
    <w:rsid w:val="001A2FCD"/>
    <w:rsid w:val="001C42DE"/>
    <w:rsid w:val="001C6A6E"/>
    <w:rsid w:val="001E7B0E"/>
    <w:rsid w:val="00207D3F"/>
    <w:rsid w:val="00227889"/>
    <w:rsid w:val="0023024F"/>
    <w:rsid w:val="002712F3"/>
    <w:rsid w:val="00274611"/>
    <w:rsid w:val="00295AA7"/>
    <w:rsid w:val="002964B3"/>
    <w:rsid w:val="002A6DC3"/>
    <w:rsid w:val="002B1BFC"/>
    <w:rsid w:val="002B6BB0"/>
    <w:rsid w:val="002D200E"/>
    <w:rsid w:val="002D6C80"/>
    <w:rsid w:val="002D7F19"/>
    <w:rsid w:val="002E25F8"/>
    <w:rsid w:val="00301845"/>
    <w:rsid w:val="003219E1"/>
    <w:rsid w:val="003428C3"/>
    <w:rsid w:val="003437C4"/>
    <w:rsid w:val="00397A4D"/>
    <w:rsid w:val="0040281C"/>
    <w:rsid w:val="00444DE4"/>
    <w:rsid w:val="004570B7"/>
    <w:rsid w:val="00466F9C"/>
    <w:rsid w:val="00472846"/>
    <w:rsid w:val="00475E9A"/>
    <w:rsid w:val="004813E2"/>
    <w:rsid w:val="004A2990"/>
    <w:rsid w:val="004A5274"/>
    <w:rsid w:val="004B64D6"/>
    <w:rsid w:val="004E6401"/>
    <w:rsid w:val="004E6988"/>
    <w:rsid w:val="004E7225"/>
    <w:rsid w:val="00504106"/>
    <w:rsid w:val="00505D0F"/>
    <w:rsid w:val="00514A0B"/>
    <w:rsid w:val="005168D3"/>
    <w:rsid w:val="005345E4"/>
    <w:rsid w:val="00544D55"/>
    <w:rsid w:val="00560283"/>
    <w:rsid w:val="005A20CA"/>
    <w:rsid w:val="005A4D7B"/>
    <w:rsid w:val="005A5A48"/>
    <w:rsid w:val="005D714E"/>
    <w:rsid w:val="00622D15"/>
    <w:rsid w:val="00650B7B"/>
    <w:rsid w:val="00651F34"/>
    <w:rsid w:val="00672668"/>
    <w:rsid w:val="00691ACE"/>
    <w:rsid w:val="006969CC"/>
    <w:rsid w:val="00726820"/>
    <w:rsid w:val="00732F96"/>
    <w:rsid w:val="0074082F"/>
    <w:rsid w:val="0076631C"/>
    <w:rsid w:val="00782A26"/>
    <w:rsid w:val="00784F80"/>
    <w:rsid w:val="00790B42"/>
    <w:rsid w:val="007A2F09"/>
    <w:rsid w:val="007A68A9"/>
    <w:rsid w:val="007C6ECC"/>
    <w:rsid w:val="007E69DE"/>
    <w:rsid w:val="007E7D91"/>
    <w:rsid w:val="007F6F41"/>
    <w:rsid w:val="0080059C"/>
    <w:rsid w:val="00807878"/>
    <w:rsid w:val="0083670E"/>
    <w:rsid w:val="0087022F"/>
    <w:rsid w:val="00895417"/>
    <w:rsid w:val="008A3C5B"/>
    <w:rsid w:val="008B40BA"/>
    <w:rsid w:val="008C4812"/>
    <w:rsid w:val="008D3A5D"/>
    <w:rsid w:val="00904173"/>
    <w:rsid w:val="00913A9D"/>
    <w:rsid w:val="009156F1"/>
    <w:rsid w:val="00943C56"/>
    <w:rsid w:val="00977097"/>
    <w:rsid w:val="009B7AD8"/>
    <w:rsid w:val="009E3206"/>
    <w:rsid w:val="009F0FBC"/>
    <w:rsid w:val="00A05932"/>
    <w:rsid w:val="00A1560C"/>
    <w:rsid w:val="00A234A7"/>
    <w:rsid w:val="00A30912"/>
    <w:rsid w:val="00A40415"/>
    <w:rsid w:val="00A50FA9"/>
    <w:rsid w:val="00A75C7C"/>
    <w:rsid w:val="00A80F58"/>
    <w:rsid w:val="00A91C51"/>
    <w:rsid w:val="00A94BFB"/>
    <w:rsid w:val="00AD180E"/>
    <w:rsid w:val="00AE0FB0"/>
    <w:rsid w:val="00AE2CD7"/>
    <w:rsid w:val="00B04A70"/>
    <w:rsid w:val="00B2583E"/>
    <w:rsid w:val="00B54D4C"/>
    <w:rsid w:val="00B564C9"/>
    <w:rsid w:val="00B975EA"/>
    <w:rsid w:val="00BA1189"/>
    <w:rsid w:val="00BB156C"/>
    <w:rsid w:val="00BB58A3"/>
    <w:rsid w:val="00BC759A"/>
    <w:rsid w:val="00BC76A4"/>
    <w:rsid w:val="00BD0588"/>
    <w:rsid w:val="00BD2B99"/>
    <w:rsid w:val="00BE0084"/>
    <w:rsid w:val="00C21AE1"/>
    <w:rsid w:val="00C82717"/>
    <w:rsid w:val="00CD0BFB"/>
    <w:rsid w:val="00CE5483"/>
    <w:rsid w:val="00CE5645"/>
    <w:rsid w:val="00D046EA"/>
    <w:rsid w:val="00D05090"/>
    <w:rsid w:val="00D16261"/>
    <w:rsid w:val="00D33F24"/>
    <w:rsid w:val="00D90B3F"/>
    <w:rsid w:val="00D95287"/>
    <w:rsid w:val="00E054C1"/>
    <w:rsid w:val="00E1305B"/>
    <w:rsid w:val="00E149BC"/>
    <w:rsid w:val="00E30D35"/>
    <w:rsid w:val="00E50F19"/>
    <w:rsid w:val="00E60469"/>
    <w:rsid w:val="00E628CC"/>
    <w:rsid w:val="00E6589A"/>
    <w:rsid w:val="00E70912"/>
    <w:rsid w:val="00E921C7"/>
    <w:rsid w:val="00E95590"/>
    <w:rsid w:val="00E96C14"/>
    <w:rsid w:val="00EC1E18"/>
    <w:rsid w:val="00ED4DA1"/>
    <w:rsid w:val="00EF32C7"/>
    <w:rsid w:val="00F037CF"/>
    <w:rsid w:val="00F450A4"/>
    <w:rsid w:val="00F533B7"/>
    <w:rsid w:val="00FC6632"/>
    <w:rsid w:val="00FF044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09"/>
    <w:pPr>
      <w:spacing w:after="0" w:line="240" w:lineRule="auto"/>
    </w:pPr>
    <w:rPr>
      <w:rFonts w:eastAsia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2F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2A26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977097"/>
    <w:rPr>
      <w:rFonts w:ascii="Calibri" w:eastAsia="Times New Roman" w:hAnsi="Calibri"/>
      <w:lang w:eastAsia="hr-HR"/>
    </w:rPr>
  </w:style>
  <w:style w:type="paragraph" w:styleId="Bezproreda">
    <w:name w:val="No Spacing"/>
    <w:link w:val="BezproredaChar"/>
    <w:uiPriority w:val="1"/>
    <w:qFormat/>
    <w:rsid w:val="00977097"/>
    <w:pPr>
      <w:spacing w:after="0" w:line="240" w:lineRule="auto"/>
    </w:pPr>
    <w:rPr>
      <w:rFonts w:ascii="Calibri" w:eastAsia="Times New Roman" w:hAnsi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D3A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3A5D"/>
    <w:rPr>
      <w:rFonts w:eastAsia="Times New Roman"/>
      <w:b w:val="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3A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3A5D"/>
    <w:rPr>
      <w:rFonts w:eastAsia="Times New Roman"/>
      <w:b w:val="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F09"/>
    <w:pPr>
      <w:spacing w:after="0" w:line="240" w:lineRule="auto"/>
    </w:pPr>
    <w:rPr>
      <w:rFonts w:eastAsia="Times New Roman"/>
      <w:b w:val="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7A2F0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2A26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977097"/>
    <w:rPr>
      <w:rFonts w:ascii="Calibri" w:eastAsia="Times New Roman" w:hAnsi="Calibri"/>
      <w:lang w:eastAsia="hr-HR"/>
    </w:rPr>
  </w:style>
  <w:style w:type="paragraph" w:styleId="Bezproreda">
    <w:name w:val="No Spacing"/>
    <w:link w:val="BezproredaChar"/>
    <w:uiPriority w:val="1"/>
    <w:qFormat/>
    <w:rsid w:val="00977097"/>
    <w:pPr>
      <w:spacing w:after="0" w:line="240" w:lineRule="auto"/>
    </w:pPr>
    <w:rPr>
      <w:rFonts w:ascii="Calibri" w:eastAsia="Times New Roman" w:hAnsi="Calibri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D3A5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3A5D"/>
    <w:rPr>
      <w:rFonts w:eastAsia="Times New Roman"/>
      <w:b w:val="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D3A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3A5D"/>
    <w:rPr>
      <w:rFonts w:eastAsia="Times New Roman"/>
      <w:b w:val="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s-jkozarca-semeljci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os-jkozarca-semeljci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4</cp:revision>
  <cp:lastPrinted>2016-02-19T10:30:00Z</cp:lastPrinted>
  <dcterms:created xsi:type="dcterms:W3CDTF">2016-04-05T09:28:00Z</dcterms:created>
  <dcterms:modified xsi:type="dcterms:W3CDTF">2016-04-05T09:30:00Z</dcterms:modified>
</cp:coreProperties>
</file>